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="009273EC" w:rsidRDefault="009273EC" w14:paraId="3ADC30F3" w14:textId="77777777">
      <w:pPr>
        <w:framePr w:wrap="notBeside"/>
      </w:pPr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50"/>
      </w:tblGrid>
      <w:tr w:rsidR="00730634" w:rsidTr="07CEDFF7" w14:paraId="126CE46B" w14:textId="77777777">
        <w:tc>
          <w:tcPr>
            <w:tcW w:w="12950" w:type="dxa"/>
            <w:shd w:val="clear" w:color="auto" w:fill="7030A0"/>
            <w:tcMar/>
          </w:tcPr>
          <w:p w:rsidRPr="00475F33" w:rsidR="00730634" w:rsidP="07CEDFF7" w:rsidRDefault="00730634" w14:paraId="1BE0D8B9" w14:textId="1F7BFC37">
            <w:pPr>
              <w:framePr w:wrap="notBeside"/>
              <w:rPr>
                <w:rFonts w:cs="Calibri" w:cstheme="minorAscii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  <w:r w:rsidRPr="07CEDFF7" w:rsidR="07CEDFF7">
              <w:rPr>
                <w:rFonts w:cs="Calibri" w:cstheme="minorAscii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 xml:space="preserve">COURSE:       Music Technology I                                       </w:t>
            </w:r>
            <w:r>
              <w:tab/>
            </w:r>
            <w:r>
              <w:tab/>
            </w:r>
            <w:r w:rsidRPr="07CEDFF7" w:rsidR="07CEDFF7">
              <w:rPr>
                <w:rFonts w:cs="Calibri" w:cstheme="minorAscii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 xml:space="preserve">UNIT    3_LP2                     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7CEDFF7" w:rsidR="07CEDFF7">
              <w:rPr>
                <w:rFonts w:cs="Calibri" w:cstheme="minorAscii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Diagram</w:t>
            </w:r>
            <w:r w:rsidRPr="07CEDFF7" w:rsidR="07CEDFF7">
              <w:rPr>
                <w:rFonts w:cs="Calibri" w:cstheme="minorAscii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m</w:t>
            </w:r>
            <w:r w:rsidRPr="07CEDFF7" w:rsidR="07CEDFF7">
              <w:rPr>
                <w:rFonts w:cs="Calibri" w:cstheme="minorAscii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ing Scales</w:t>
            </w:r>
            <w:bookmarkStart w:name="_GoBack" w:id="0"/>
            <w:bookmarkEnd w:id="0"/>
          </w:p>
          <w:p w:rsidR="00730634" w:rsidP="00730634" w:rsidRDefault="00730634" w14:paraId="29E35CD3" w14:textId="6FB4C52C">
            <w:pPr>
              <w:framePr w:wrap="notBeside"/>
            </w:pPr>
          </w:p>
        </w:tc>
      </w:tr>
      <w:tr w:rsidR="00730634" w:rsidTr="07CEDFF7" w14:paraId="33C08FEA" w14:textId="77777777">
        <w:tc>
          <w:tcPr>
            <w:tcW w:w="12950" w:type="dxa"/>
            <w:shd w:val="clear" w:color="auto" w:fill="A184C5"/>
            <w:tcMar/>
          </w:tcPr>
          <w:p w:rsidR="00730634" w:rsidP="00730634" w:rsidRDefault="00730634" w14:paraId="7683A792" w14:textId="595CB3C4">
            <w:pPr>
              <w:framePr w:wrap="notBeside"/>
            </w:pPr>
          </w:p>
        </w:tc>
      </w:tr>
      <w:tr w:rsidR="00730634" w:rsidTr="07CEDFF7" w14:paraId="1348B433" w14:textId="77777777">
        <w:tc>
          <w:tcPr>
            <w:tcW w:w="12950" w:type="dxa"/>
            <w:tcMar/>
          </w:tcPr>
          <w:p w:rsidR="00730634" w:rsidP="00730634" w:rsidRDefault="00730634" w14:paraId="58E9E4D3" w14:textId="65110F37">
            <w:pPr>
              <w:framePr w:wrap="notBeside"/>
            </w:pPr>
          </w:p>
          <w:p w:rsidRPr="009273EC" w:rsidR="009273EC" w:rsidP="009273EC" w:rsidRDefault="009273EC" w14:paraId="479D4C56" w14:textId="2D2C7446">
            <w:pPr>
              <w:pStyle w:val="ListParagraph"/>
              <w:framePr w:wrap="notBeside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9273EC">
              <w:rPr>
                <w:sz w:val="22"/>
                <w:szCs w:val="22"/>
              </w:rPr>
              <w:t>Use the keyboard diagrams below to diagram 5 major and 5 minor scales using the interval patterns learned in class.</w:t>
            </w:r>
          </w:p>
          <w:p w:rsidRPr="009273EC" w:rsidR="009273EC" w:rsidP="009273EC" w:rsidRDefault="009273EC" w14:paraId="1D756EFC" w14:textId="5825A31D">
            <w:pPr>
              <w:pStyle w:val="ListParagraph"/>
              <w:framePr w:wrap="notBeside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9273EC">
              <w:rPr>
                <w:sz w:val="22"/>
                <w:szCs w:val="22"/>
              </w:rPr>
              <w:t>After you diagram the scales, play them on your MIDI device to see how they sound.</w:t>
            </w:r>
          </w:p>
          <w:p w:rsidR="009273EC" w:rsidP="009273EC" w:rsidRDefault="009273EC" w14:paraId="52B5C796" w14:textId="77777777">
            <w:pPr>
              <w:framePr w:wrap="notBeside"/>
              <w:jc w:val="center"/>
            </w:pPr>
          </w:p>
          <w:p w:rsidR="009273EC" w:rsidP="009273EC" w:rsidRDefault="009273EC" w14:paraId="673FA82A" w14:textId="00D21400">
            <w:pPr>
              <w:framePr w:wrap="notBeside"/>
              <w:jc w:val="center"/>
            </w:pPr>
            <w:r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ab/>
            </w:r>
            <w:r>
              <w:rPr>
                <w:noProof/>
              </w:rPr>
              <w:drawing>
                <wp:inline distT="0" distB="0" distL="0" distR="0" wp14:anchorId="455F5AD6" wp14:editId="762C8B73">
                  <wp:extent cx="3640243" cy="867052"/>
                  <wp:effectExtent l="0" t="0" r="508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Screen Shot 2019-07-14 at 4.40.29 PM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9981" cy="900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273EC" w:rsidP="009273EC" w:rsidRDefault="009273EC" w14:paraId="40893E4C" w14:textId="76CD43EC">
            <w:pPr>
              <w:framePr w:wrap="notBeside"/>
              <w:jc w:val="center"/>
            </w:pPr>
          </w:p>
          <w:p w:rsidR="009273EC" w:rsidP="009273EC" w:rsidRDefault="009273EC" w14:paraId="3BB3A727" w14:textId="77777777">
            <w:pPr>
              <w:framePr w:wrap="notBeside"/>
              <w:jc w:val="center"/>
            </w:pPr>
          </w:p>
          <w:p w:rsidR="009273EC" w:rsidP="009273EC" w:rsidRDefault="009273EC" w14:paraId="33F5822E" w14:textId="433D5E5F">
            <w:pPr>
              <w:framePr w:wrap="notBeside"/>
              <w:jc w:val="center"/>
            </w:pPr>
            <w:r w:rsidRPr="009273EC">
              <w:rPr>
                <w:sz w:val="22"/>
                <w:szCs w:val="22"/>
              </w:rPr>
              <w:t>2.</w:t>
            </w:r>
            <w:r>
              <w:tab/>
            </w:r>
            <w:r>
              <w:rPr>
                <w:noProof/>
              </w:rPr>
              <w:drawing>
                <wp:inline distT="0" distB="0" distL="0" distR="0" wp14:anchorId="4F40A6B1" wp14:editId="7E47C2BE">
                  <wp:extent cx="3640243" cy="867052"/>
                  <wp:effectExtent l="0" t="0" r="508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Screen Shot 2019-07-14 at 4.40.29 PM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9981" cy="900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273EC" w:rsidP="009273EC" w:rsidRDefault="009273EC" w14:paraId="4EF9914D" w14:textId="1C277A94">
            <w:pPr>
              <w:framePr w:wrap="notBeside"/>
              <w:jc w:val="center"/>
            </w:pPr>
          </w:p>
          <w:p w:rsidR="009273EC" w:rsidP="009273EC" w:rsidRDefault="009273EC" w14:paraId="3196459A" w14:textId="77777777">
            <w:pPr>
              <w:framePr w:wrap="notBeside"/>
              <w:jc w:val="center"/>
            </w:pPr>
          </w:p>
          <w:p w:rsidR="009273EC" w:rsidP="009273EC" w:rsidRDefault="009273EC" w14:paraId="6AEB8322" w14:textId="63BD8912">
            <w:pPr>
              <w:framePr w:wrap="notBeside"/>
              <w:jc w:val="center"/>
            </w:pPr>
            <w:r>
              <w:t>3.</w:t>
            </w:r>
            <w:r>
              <w:tab/>
            </w:r>
            <w:r>
              <w:rPr>
                <w:noProof/>
              </w:rPr>
              <w:drawing>
                <wp:inline distT="0" distB="0" distL="0" distR="0" wp14:anchorId="7E2C9B25" wp14:editId="1048C9F0">
                  <wp:extent cx="3640243" cy="867052"/>
                  <wp:effectExtent l="0" t="0" r="5080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Screen Shot 2019-07-14 at 4.40.29 PM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9981" cy="900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273EC" w:rsidP="009273EC" w:rsidRDefault="009273EC" w14:paraId="233CE5C5" w14:textId="65D0AF4A">
            <w:pPr>
              <w:framePr w:wrap="notBeside"/>
              <w:jc w:val="center"/>
            </w:pPr>
          </w:p>
          <w:p w:rsidR="009273EC" w:rsidP="009273EC" w:rsidRDefault="009273EC" w14:paraId="11E1842D" w14:textId="77777777">
            <w:pPr>
              <w:framePr w:wrap="notBeside"/>
              <w:jc w:val="center"/>
            </w:pPr>
          </w:p>
          <w:p w:rsidR="009273EC" w:rsidP="009273EC" w:rsidRDefault="009273EC" w14:paraId="2D4ACA56" w14:textId="65EDB7BB">
            <w:pPr>
              <w:framePr w:wrap="notBeside"/>
              <w:jc w:val="center"/>
            </w:pPr>
            <w:r>
              <w:t>4.</w:t>
            </w:r>
            <w:r>
              <w:tab/>
            </w:r>
            <w:r>
              <w:rPr>
                <w:noProof/>
              </w:rPr>
              <w:drawing>
                <wp:inline distT="0" distB="0" distL="0" distR="0" wp14:anchorId="3338CBCF" wp14:editId="24EF8B9C">
                  <wp:extent cx="3640243" cy="867052"/>
                  <wp:effectExtent l="0" t="0" r="5080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Screen Shot 2019-07-14 at 4.40.29 PM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9981" cy="900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273EC" w:rsidP="009273EC" w:rsidRDefault="009273EC" w14:paraId="57D20978" w14:textId="6378B63D">
            <w:pPr>
              <w:framePr w:wrap="notBeside"/>
              <w:jc w:val="center"/>
            </w:pPr>
          </w:p>
          <w:p w:rsidR="009273EC" w:rsidP="009273EC" w:rsidRDefault="009273EC" w14:paraId="28F4201F" w14:textId="77777777">
            <w:pPr>
              <w:framePr w:wrap="notBeside"/>
              <w:jc w:val="center"/>
            </w:pPr>
          </w:p>
          <w:p w:rsidR="009273EC" w:rsidP="009273EC" w:rsidRDefault="009273EC" w14:paraId="043FF485" w14:textId="50F03786">
            <w:pPr>
              <w:framePr w:wrap="notBeside"/>
              <w:jc w:val="center"/>
            </w:pPr>
            <w:r>
              <w:t>5.</w:t>
            </w:r>
            <w:r>
              <w:tab/>
            </w:r>
            <w:r>
              <w:rPr>
                <w:noProof/>
              </w:rPr>
              <w:drawing>
                <wp:inline distT="0" distB="0" distL="0" distR="0" wp14:anchorId="6171439F" wp14:editId="513C0FEA">
                  <wp:extent cx="3640243" cy="867052"/>
                  <wp:effectExtent l="0" t="0" r="5080" b="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Screen Shot 2019-07-14 at 4.40.29 PM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9981" cy="900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273EC" w:rsidP="009273EC" w:rsidRDefault="009273EC" w14:paraId="65608446" w14:textId="6F971054">
            <w:pPr>
              <w:framePr w:wrap="notBeside"/>
              <w:jc w:val="center"/>
            </w:pPr>
          </w:p>
          <w:p w:rsidR="00730634" w:rsidP="009273EC" w:rsidRDefault="00730634" w14:paraId="7C5117E7" w14:textId="115A515E">
            <w:pPr>
              <w:framePr w:wrap="notBeside"/>
              <w:jc w:val="center"/>
            </w:pPr>
          </w:p>
          <w:p w:rsidR="00A61A58" w:rsidP="00730634" w:rsidRDefault="00A61A58" w14:paraId="09C81D07" w14:textId="67186E36">
            <w:pPr>
              <w:framePr w:wrap="notBeside"/>
              <w:jc w:val="center"/>
            </w:pPr>
          </w:p>
          <w:p w:rsidR="00730634" w:rsidP="00730634" w:rsidRDefault="00730634" w14:paraId="7D5DD1DB" w14:textId="348016AC">
            <w:pPr>
              <w:framePr w:wrap="notBeside"/>
              <w:jc w:val="center"/>
            </w:pPr>
          </w:p>
        </w:tc>
      </w:tr>
    </w:tbl>
    <w:p w:rsidR="07CEDFF7" w:rsidRDefault="07CEDFF7" w14:paraId="435D1EAB" w14:textId="4B1EF66E"/>
    <w:p w:rsidR="00A46630" w:rsidRDefault="009273EC" w14:paraId="1C948FBD" w14:textId="77777777">
      <w:pPr>
        <w:framePr w:wrap="notBeside"/>
      </w:pPr>
    </w:p>
    <w:sectPr w:rsidR="00A46630" w:rsidSect="0073063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AB10AC"/>
    <w:multiLevelType w:val="multilevel"/>
    <w:tmpl w:val="0409001D"/>
    <w:styleLink w:val="Style1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none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6EE18CF"/>
    <w:multiLevelType w:val="hybridMultilevel"/>
    <w:tmpl w:val="F4A2A54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640A1E54"/>
    <w:multiLevelType w:val="hybridMultilevel"/>
    <w:tmpl w:val="5CB877E0"/>
    <w:lvl w:ilvl="0" w:tplc="3FD075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/>
      </w:rPr>
    </w:lvl>
    <w:lvl w:ilvl="1" w:tplc="1EA897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/>
      </w:rPr>
    </w:lvl>
    <w:lvl w:ilvl="2" w:tplc="1D5CDD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Times New Roman" w:hAnsi="Times New Roman"/>
      </w:rPr>
    </w:lvl>
    <w:lvl w:ilvl="3" w:tplc="737E23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Times New Roman" w:hAnsi="Times New Roman"/>
      </w:rPr>
    </w:lvl>
    <w:lvl w:ilvl="4" w:tplc="D53883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Times New Roman" w:hAnsi="Times New Roman"/>
      </w:rPr>
    </w:lvl>
    <w:lvl w:ilvl="5" w:tplc="B30EB2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Times New Roman" w:hAnsi="Times New Roman"/>
      </w:rPr>
    </w:lvl>
    <w:lvl w:ilvl="6" w:tplc="E1BC77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Times New Roman" w:hAnsi="Times New Roman"/>
      </w:rPr>
    </w:lvl>
    <w:lvl w:ilvl="7" w:tplc="3F8088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Times New Roman" w:hAnsi="Times New Roman"/>
      </w:rPr>
    </w:lvl>
    <w:lvl w:ilvl="8" w:tplc="D86645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Times New Roman" w:hAnsi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634"/>
    <w:rsid w:val="002A78E2"/>
    <w:rsid w:val="00730634"/>
    <w:rsid w:val="009273EC"/>
    <w:rsid w:val="00A61A58"/>
    <w:rsid w:val="00A965D1"/>
    <w:rsid w:val="00B315E0"/>
    <w:rsid w:val="00B45EEC"/>
    <w:rsid w:val="00D05F9E"/>
    <w:rsid w:val="00F74425"/>
    <w:rsid w:val="07CED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F105C"/>
  <w14:defaultImageDpi w14:val="32767"/>
  <w15:chartTrackingRefBased/>
  <w15:docId w15:val="{AD316DDE-E754-D04D-9101-DC5D03CF3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rsid w:val="00A61A58"/>
    <w:pPr>
      <w:framePr w:wrap="notBeside" w:hAnchor="text" w:vAnchor="text" w:y="1"/>
    </w:pPr>
    <w:rPr>
      <w:rFonts w:eastAsiaTheme="minorEastAsia"/>
      <w:sz w:val="1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numbering" w:styleId="Style1" w:customStyle="1">
    <w:name w:val="Style1"/>
    <w:uiPriority w:val="99"/>
    <w:rsid w:val="00B315E0"/>
    <w:pPr>
      <w:numPr>
        <w:numId w:val="1"/>
      </w:numPr>
    </w:pPr>
  </w:style>
  <w:style w:type="table" w:styleId="TableGrid">
    <w:name w:val="Table Grid"/>
    <w:basedOn w:val="TableNormal"/>
    <w:uiPriority w:val="39"/>
    <w:rsid w:val="0073063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9273EC"/>
    <w:pPr>
      <w:framePr w:wrap="notBeside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0DF50E0FEEE64F891537BC1BA88882" ma:contentTypeVersion="18" ma:contentTypeDescription="Create a new document." ma:contentTypeScope="" ma:versionID="345284e41eec0ac6e41c43cd1ad3800c">
  <xsd:schema xmlns:xsd="http://www.w3.org/2001/XMLSchema" xmlns:xs="http://www.w3.org/2001/XMLSchema" xmlns:p="http://schemas.microsoft.com/office/2006/metadata/properties" xmlns:ns2="0b7df29d-5056-43d3-b4ef-3abde5a3089a" xmlns:ns3="7d06cd21-3a24-42fa-b369-5e343ae4a771" targetNamespace="http://schemas.microsoft.com/office/2006/metadata/properties" ma:root="true" ma:fieldsID="5efce88d6a2d2014db8b61d3815fc3ad" ns2:_="" ns3:_="">
    <xsd:import namespace="0b7df29d-5056-43d3-b4ef-3abde5a3089a"/>
    <xsd:import namespace="7d06cd21-3a24-42fa-b369-5e343ae4a7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df29d-5056-43d3-b4ef-3abde5a308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c2506c3-735d-4e70-aa79-204d06275b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6cd21-3a24-42fa-b369-5e343ae4a7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6abdbc5-e1da-4b3d-95ac-9e857e4b936d}" ma:internalName="TaxCatchAll" ma:showField="CatchAllData" ma:web="7d06cd21-3a24-42fa-b369-5e343ae4a7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06cd21-3a24-42fa-b369-5e343ae4a771" xsi:nil="true"/>
    <lcf76f155ced4ddcb4097134ff3c332f xmlns="0b7df29d-5056-43d3-b4ef-3abde5a308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AD8F5C1-F00A-4172-8046-FB822E823E6A}"/>
</file>

<file path=customXml/itemProps2.xml><?xml version="1.0" encoding="utf-8"?>
<ds:datastoreItem xmlns:ds="http://schemas.openxmlformats.org/officeDocument/2006/customXml" ds:itemID="{73EC756A-2B0F-467C-9378-7FA4F2A0EE1A}"/>
</file>

<file path=customXml/itemProps3.xml><?xml version="1.0" encoding="utf-8"?>
<ds:datastoreItem xmlns:ds="http://schemas.openxmlformats.org/officeDocument/2006/customXml" ds:itemID="{D89C4EFD-1DA7-4A8F-836D-E69C9C664D2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 Jones</dc:creator>
  <cp:keywords/>
  <dc:description/>
  <cp:lastModifiedBy>Guest User</cp:lastModifiedBy>
  <cp:revision>3</cp:revision>
  <dcterms:created xsi:type="dcterms:W3CDTF">2019-07-14T22:03:00Z</dcterms:created>
  <dcterms:modified xsi:type="dcterms:W3CDTF">2019-09-10T19:58:31Z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0x010100A30DF50E0FEEE64F891537BC1BA88882</vt:lpwstr>
  </property>
</Properties>
</file>